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8" w:rsidRP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>PRESS RELEASE</w:t>
      </w:r>
    </w:p>
    <w:p w:rsidR="0036000A" w:rsidRDefault="0036000A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</w:pPr>
    </w:p>
    <w:p w:rsidR="0036000A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</w:pPr>
      <w:r w:rsidRPr="001F07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  <w:t xml:space="preserve">Pillar of Shame erected in </w:t>
      </w:r>
      <w:r w:rsidR="0016698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  <w:t xml:space="preserve">Denmark in </w:t>
      </w:r>
      <w:r w:rsidRPr="001F07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  <w:t xml:space="preserve">solidarity with Hong Kong's </w:t>
      </w:r>
    </w:p>
    <w:p w:rsidR="001F07D8" w:rsidRP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</w:pPr>
      <w:r w:rsidRPr="001F07D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" w:eastAsia="da-DK"/>
        </w:rPr>
        <w:t>democracy movement</w:t>
      </w:r>
    </w:p>
    <w:p w:rsidR="00E87240" w:rsidRDefault="00E87240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</w:pPr>
    </w:p>
    <w:p w:rsid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 xml:space="preserve">An eight-meter-high sculpture with distorted bodies will be raised on January 23rd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>in</w:t>
      </w:r>
      <w:r w:rsidRPr="001F07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 xml:space="preserve"> front of the Danish </w:t>
      </w:r>
      <w:r w:rsidR="004275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>P</w:t>
      </w:r>
      <w:r w:rsidRPr="001F07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>arliament</w:t>
      </w:r>
      <w:r w:rsidR="00E87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 xml:space="preserve"> </w:t>
      </w:r>
      <w:r w:rsidRPr="001F07D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>in solidarity with Hong Kong</w:t>
      </w:r>
      <w:r w:rsidR="004275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  <w:t xml:space="preserve"> protesters</w:t>
      </w:r>
    </w:p>
    <w:p w:rsidR="00E87240" w:rsidRPr="001F07D8" w:rsidRDefault="00E87240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" w:eastAsia="da-DK"/>
        </w:rPr>
      </w:pPr>
      <w:bookmarkStart w:id="0" w:name="_GoBack"/>
      <w:bookmarkEnd w:id="0"/>
    </w:p>
    <w:p w:rsidR="001F07D8" w:rsidRP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sculpture is made by the Danish artist Jens Galschiøt, and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it is erected in collaboration between</w:t>
      </w:r>
      <w:r w:rsidR="00E87240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Galschiøt, </w:t>
      </w:r>
      <w:r w:rsidR="00E87240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green political party </w:t>
      </w:r>
      <w:r w:rsidR="00E87240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Alternative and Amnesty International Denmark.</w:t>
      </w:r>
    </w:p>
    <w:p w:rsidR="001F07D8" w:rsidRPr="001F07D8" w:rsidRDefault="00E87240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A group of parties in the Danish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Parliament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supports the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art manifestation: 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Inuit </w:t>
      </w:r>
      <w:proofErr w:type="spellStart"/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Ataqatigiit</w:t>
      </w:r>
      <w:proofErr w:type="spellEnd"/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(IA), SF, </w:t>
      </w:r>
      <w:proofErr w:type="spellStart"/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Enhedslisten</w:t>
      </w:r>
      <w:proofErr w:type="spellEnd"/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and </w:t>
      </w:r>
      <w:proofErr w:type="spellStart"/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Fremad</w:t>
      </w:r>
      <w:proofErr w:type="spellEnd"/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.</w:t>
      </w:r>
    </w:p>
    <w:p w:rsidR="001F07D8" w:rsidRP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“Hong Kong citizens only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have a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chance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of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preserv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ing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freedom of expression and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right of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peaceful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assembly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if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they are backed by us in the West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. Also, i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f it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is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only moral support.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I have talked to 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activists in the 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democracy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movement and I know this kind of support is crucial</w:t>
      </w:r>
      <w:r w:rsidR="0042758A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to them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,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”</w:t>
      </w:r>
      <w:r w:rsidR="00D8369F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says Jens Galschiøt.</w:t>
      </w:r>
    </w:p>
    <w:p w:rsidR="001F07D8" w:rsidRPr="001F07D8" w:rsidRDefault="003E12F9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proofErr w:type="spellStart"/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Galschi</w:t>
      </w:r>
      <w:r w:rsidRPr="009034D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ø</w:t>
      </w:r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t's</w:t>
      </w:r>
      <w:proofErr w:type="spellEnd"/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 </w:t>
      </w:r>
      <w:r w:rsidRPr="009034D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Pillar of </w:t>
      </w:r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Shame is a series of sculptures </w:t>
      </w:r>
      <w:r w:rsidRPr="009034D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which</w:t>
      </w:r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 mark grave abuses against humani</w:t>
      </w:r>
      <w:r w:rsidRPr="009034D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>ty</w:t>
      </w:r>
      <w:r w:rsidRPr="00F82785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. </w:t>
      </w:r>
      <w:r w:rsidRPr="009034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The sculptures remind people of a shameful event which must never recur.</w:t>
      </w:r>
      <w:r w:rsidRPr="009034D4">
        <w:rPr>
          <w:rFonts w:ascii="Times New Roman" w:eastAsia="Times New Roman" w:hAnsi="Times New Roman" w:cs="Times New Roman"/>
          <w:color w:val="222222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first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sculpture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was made to mark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Chinese authorities’ 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bloody crackdown on peaceful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protesters 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at Tiananmen Square in Beijing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in 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1989. Hundreds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,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if not thousands of unarmed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student-</w:t>
      </w:r>
      <w:r w:rsidR="001F07D8"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protesters and civilians were killed.</w:t>
      </w:r>
    </w:p>
    <w:p w:rsidR="001F07D8" w:rsidRP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“The sculpture was first erected in collaboration with Hong Kong</w:t>
      </w:r>
      <w:r w:rsidR="003E12F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’s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Democracy Movement 23 years ago</w:t>
      </w:r>
      <w:r w:rsidR="003E12F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in Hong Kong.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It has become one of the important symbolic sculptures in the city. Since that time, I have worked with artist</w:t>
      </w:r>
      <w:r w:rsidR="003E12F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s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and political activists both inside and outside China,”</w:t>
      </w:r>
      <w:r w:rsidR="003E12F9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explains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Jens Galschiøt.</w:t>
      </w:r>
    </w:p>
    <w:p w:rsidR="00ED32CC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lastRenderedPageBreak/>
        <w:t xml:space="preserve">Three 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Pillars of Shame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are permanently located in Hong Kong, Mexico and Brazil. </w:t>
      </w:r>
    </w:p>
    <w:p w:rsidR="001F07D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</w:pP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The 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Pillar of Shame, which will be erected in front of the Danish Parliament</w:t>
      </w:r>
      <w:r w:rsidR="003D6EF1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,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is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a modified version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 where 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 xml:space="preserve">Hong Kong activists are </w:t>
      </w:r>
      <w:r w:rsidR="00ED32CC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also portrayed</w:t>
      </w:r>
      <w:r w:rsidRPr="001F07D8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da-DK"/>
        </w:rPr>
        <w:t>.</w:t>
      </w:r>
    </w:p>
    <w:p w:rsidR="003D6EF1" w:rsidRDefault="003D6EF1" w:rsidP="003D6EF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The sculpture will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stay outside the Danish Parliament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for three months, where activists will organize various happenings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.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</w:t>
      </w:r>
    </w:p>
    <w:p w:rsidR="003D6EF1" w:rsidRPr="003D6EF1" w:rsidRDefault="003D6EF1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da-DK"/>
        </w:rPr>
      </w:pPr>
    </w:p>
    <w:p w:rsidR="003D6EF1" w:rsidRPr="003D6EF1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</w:pPr>
      <w:r w:rsidRPr="003D6E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  <w:t xml:space="preserve">Human rights </w:t>
      </w:r>
      <w:r w:rsidR="003D6EF1" w:rsidRPr="003D6E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  <w:t>are u</w:t>
      </w:r>
      <w:r w:rsidRPr="003D6EF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  <w:t xml:space="preserve">nder pressure </w:t>
      </w:r>
    </w:p>
    <w:p w:rsidR="003D6EF1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For the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Danish party The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Alternative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it was natural to be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co-organiz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ing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the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art manifestation.</w:t>
      </w:r>
    </w:p>
    <w:p w:rsidR="003D6EF1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"We have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for a l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ong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time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focused on the disturbing and deeply critical situation in Hong Kong, both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in the Danish P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arliament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and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at a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ministerial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level. We have also had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election observers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at </w:t>
      </w:r>
      <w:r w:rsidR="003D6EF1" w:rsidRP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the last </w:t>
      </w:r>
      <w:r w:rsidR="003D6EF1" w:rsidRPr="003D6E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district council </w:t>
      </w:r>
      <w:r w:rsidR="003D6EF1" w:rsidRPr="003D6EF1">
        <w:rPr>
          <w:rStyle w:val="Fremhv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en-US"/>
        </w:rPr>
        <w:t>election</w:t>
      </w:r>
      <w:r w:rsidR="003D6EF1" w:rsidRPr="003D6EF1">
        <w:rPr>
          <w:rStyle w:val="Fremhv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  <w:lang w:val="en-US"/>
        </w:rPr>
        <w:t xml:space="preserve">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in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Hong Kong," says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the party’s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political leader Uffe Elbæk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.</w:t>
      </w:r>
    </w:p>
    <w:p w:rsidR="004E1E94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"We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are showing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our support and commitment </w:t>
      </w:r>
      <w:r w:rsidR="0016698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to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t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he people of Hong Kong. We support this because the conflict in Hong Kong </w:t>
      </w:r>
      <w:r w:rsidR="00D7509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also tells a story 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about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human rights being under pressure many places in the world today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. F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reedom o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f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speech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and </w:t>
      </w:r>
      <w:r w:rsidR="003D6EF1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the right 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of peaceful assembly is under attack and methods like facial recognition is being used in tyrannical ways, which we want to be unlawful in Denmark.” </w:t>
      </w:r>
    </w:p>
    <w:p w:rsidR="005E63E6" w:rsidRPr="00913118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Amnesty International has 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documented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how Hong Kong citizens'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human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rights have been curtailed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. The organization has also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document</w:t>
      </w:r>
      <w:r w:rsidR="004E1E94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ed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police </w:t>
      </w:r>
      <w:r w:rsidRPr="009131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violence </w:t>
      </w:r>
      <w:r w:rsidR="004E1E94" w:rsidRPr="009131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against the protesters </w:t>
      </w:r>
      <w:r w:rsidRPr="0091311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and </w:t>
      </w:r>
      <w:r w:rsidR="004E1E94" w:rsidRPr="00913118">
        <w:rPr>
          <w:rFonts w:ascii="Times New Roman" w:hAnsi="Times New Roman" w:cs="Times New Roman"/>
          <w:spacing w:val="8"/>
          <w:sz w:val="24"/>
          <w:szCs w:val="24"/>
          <w:bdr w:val="none" w:sz="0" w:space="0" w:color="auto" w:frame="1"/>
          <w:shd w:val="clear" w:color="auto" w:fill="FFFFFF"/>
          <w:lang w:val="en-US" w:eastAsia="en-GB"/>
        </w:rPr>
        <w:t>the use of unnecessary and excessive force.</w:t>
      </w:r>
      <w:r w:rsidR="004E1E94" w:rsidRPr="00913118">
        <w:rPr>
          <w:rFonts w:ascii="Times New Roman" w:hAnsi="Times New Roman" w:cs="Times New Roman"/>
          <w:sz w:val="24"/>
          <w:szCs w:val="24"/>
          <w:shd w:val="clear" w:color="auto" w:fill="F8F9FA"/>
          <w:lang w:val="en-US"/>
        </w:rPr>
        <w:t xml:space="preserve"> </w:t>
      </w:r>
    </w:p>
    <w:p w:rsid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“It is important 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for us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to show solidarity with the people 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of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Hong Kong who are fighting for freedom of speech and 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peaceful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assembly. We will not accept peaceful protesters being beaten, imprisoned and prevented from expressing their opinions. Human rights apply everywhere - 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also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in China,”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says Trine Christensen, Secretary General of Amnesty International Denmark. </w:t>
      </w:r>
    </w:p>
    <w:p w:rsidR="005E63E6" w:rsidRDefault="005E63E6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</w:p>
    <w:p w:rsid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lastRenderedPageBreak/>
        <w:t>The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erection of the Hong Kong Pillar of Shame will be marked with speeches in front of the sculpture by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Jens Galschi</w:t>
      </w:r>
      <w:r w:rsidR="0016698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ø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t, the Alternative, Amnesty International Denmark 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and Hong Kong acti</w:t>
      </w:r>
      <w:r w:rsidR="0016698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vists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living in Denmark at 12 noon on the 23rd.</w:t>
      </w:r>
    </w:p>
    <w:p w:rsidR="005E63E6" w:rsidRDefault="005E63E6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</w:p>
    <w:p w:rsidR="005E63E6" w:rsidRP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</w:pPr>
      <w:r w:rsidRPr="005E63E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8F9FA"/>
          <w:lang w:val="en-US"/>
        </w:rPr>
        <w:t xml:space="preserve">For further information contact: </w:t>
      </w:r>
    </w:p>
    <w:p w:rsid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Jens Galschiøt, artist. Mobile: 4044 7058 </w:t>
      </w:r>
    </w:p>
    <w:p w:rsid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Malene Haakansson, </w:t>
      </w:r>
      <w:r w:rsidR="00166985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H</w:t>
      </w:r>
      <w:r w:rsid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ead of Press</w:t>
      </w: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 Amnesty International Denmark. Mobile: 2565 2075 </w:t>
      </w:r>
    </w:p>
    <w:p w:rsidR="001F07D8" w:rsidRPr="005E63E6" w:rsidRDefault="001F07D8" w:rsidP="001F0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da-DK"/>
        </w:rPr>
      </w:pPr>
      <w:r w:rsidRPr="001F07D8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 xml:space="preserve">Rune Langhoff, Press Advisor, The Alternative. </w:t>
      </w:r>
      <w:r w:rsidRPr="005E63E6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Mobile: 6162 4778</w:t>
      </w:r>
    </w:p>
    <w:sectPr w:rsidR="001F07D8" w:rsidRPr="005E6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D8"/>
    <w:rsid w:val="0016152F"/>
    <w:rsid w:val="00166985"/>
    <w:rsid w:val="001F07D8"/>
    <w:rsid w:val="0036000A"/>
    <w:rsid w:val="003D6EF1"/>
    <w:rsid w:val="003E12F9"/>
    <w:rsid w:val="0042758A"/>
    <w:rsid w:val="004E1E94"/>
    <w:rsid w:val="005E63E6"/>
    <w:rsid w:val="00913118"/>
    <w:rsid w:val="00CC1BED"/>
    <w:rsid w:val="00D75095"/>
    <w:rsid w:val="00D8369F"/>
    <w:rsid w:val="00E87240"/>
    <w:rsid w:val="00E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F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F07D8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3D6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F0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F07D8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Fremhv">
    <w:name w:val="Emphasis"/>
    <w:basedOn w:val="Standardskrifttypeiafsnit"/>
    <w:uiPriority w:val="20"/>
    <w:qFormat/>
    <w:rsid w:val="003D6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3265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Malene Haakansson</dc:creator>
  <cp:lastModifiedBy>Jens Galschiøt</cp:lastModifiedBy>
  <cp:revision>2</cp:revision>
  <cp:lastPrinted>2020-01-15T13:10:00Z</cp:lastPrinted>
  <dcterms:created xsi:type="dcterms:W3CDTF">2020-01-15T14:46:00Z</dcterms:created>
  <dcterms:modified xsi:type="dcterms:W3CDTF">2020-01-15T14:46:00Z</dcterms:modified>
</cp:coreProperties>
</file>